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E76" w:rsidRPr="00367ADE" w:rsidRDefault="00C04E76" w:rsidP="00A81607">
      <w:pPr>
        <w:spacing w:after="0" w:line="240" w:lineRule="auto"/>
        <w:rPr>
          <w:b/>
          <w:caps/>
        </w:rPr>
      </w:pPr>
      <w:r w:rsidRPr="00367ADE">
        <w:rPr>
          <w:b/>
          <w:caps/>
        </w:rPr>
        <w:t>Zarząd Mienia komunalengo w Bialymstoku</w:t>
      </w:r>
    </w:p>
    <w:p w:rsidR="006F5769" w:rsidRPr="00367ADE" w:rsidRDefault="006F5769" w:rsidP="00A81607">
      <w:pPr>
        <w:spacing w:after="0" w:line="240" w:lineRule="auto"/>
        <w:rPr>
          <w:b/>
          <w:caps/>
        </w:rPr>
      </w:pPr>
    </w:p>
    <w:p w:rsidR="00C04E76" w:rsidRDefault="00C04E76" w:rsidP="00A81607">
      <w:pPr>
        <w:spacing w:after="0"/>
        <w:rPr>
          <w:b/>
        </w:rPr>
      </w:pPr>
      <w:r w:rsidRPr="00367ADE">
        <w:t>Ogłasza wyniki publicznego nieogra</w:t>
      </w:r>
      <w:r w:rsidR="00053A2C" w:rsidRPr="00367ADE">
        <w:t>niczonego przetargu ustnego na najem lokal</w:t>
      </w:r>
      <w:r w:rsidR="00DA09BA" w:rsidRPr="00367ADE">
        <w:t>i</w:t>
      </w:r>
      <w:r w:rsidR="00053A2C" w:rsidRPr="00367ADE">
        <w:t xml:space="preserve"> użytkow</w:t>
      </w:r>
      <w:r w:rsidR="00DA09BA" w:rsidRPr="00367ADE">
        <w:t>ych</w:t>
      </w:r>
      <w:r w:rsidR="007750E8" w:rsidRPr="00367ADE">
        <w:t xml:space="preserve"> </w:t>
      </w:r>
      <w:r w:rsidR="00053A2C" w:rsidRPr="00367ADE">
        <w:t>usytuowan</w:t>
      </w:r>
      <w:r w:rsidR="00DA09BA" w:rsidRPr="00367ADE">
        <w:t>ych</w:t>
      </w:r>
      <w:r w:rsidR="00053A2C" w:rsidRPr="00367ADE">
        <w:t xml:space="preserve"> na Targowisku Miejskim w Białymstoku</w:t>
      </w:r>
      <w:r w:rsidR="007553D1" w:rsidRPr="00367ADE">
        <w:t xml:space="preserve">, </w:t>
      </w:r>
      <w:r w:rsidR="006C7F14" w:rsidRPr="00367ADE">
        <w:br/>
      </w:r>
      <w:r w:rsidR="007553D1" w:rsidRPr="00367ADE">
        <w:t xml:space="preserve">który odbył się </w:t>
      </w:r>
      <w:bookmarkStart w:id="0" w:name="_Hlk237422004"/>
      <w:r w:rsidR="00EB2853" w:rsidRPr="00367ADE">
        <w:rPr>
          <w:b/>
        </w:rPr>
        <w:t>24 lipca 2026</w:t>
      </w:r>
      <w:r w:rsidR="00DA09BA" w:rsidRPr="00367ADE">
        <w:rPr>
          <w:b/>
        </w:rPr>
        <w:t xml:space="preserve"> roku</w:t>
      </w:r>
      <w:bookmarkEnd w:id="0"/>
      <w:r w:rsidR="007553D1" w:rsidRPr="00367ADE">
        <w:rPr>
          <w:b/>
        </w:rPr>
        <w:t>.</w:t>
      </w:r>
    </w:p>
    <w:p w:rsidR="00367ADE" w:rsidRPr="00367ADE" w:rsidRDefault="00367ADE" w:rsidP="00A81607">
      <w:pPr>
        <w:spacing w:after="0"/>
        <w:rPr>
          <w:b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43"/>
        <w:gridCol w:w="1701"/>
        <w:gridCol w:w="2585"/>
        <w:gridCol w:w="1134"/>
        <w:gridCol w:w="1526"/>
      </w:tblGrid>
      <w:tr w:rsidR="002224C2" w:rsidRPr="00367ADE" w:rsidTr="002224C2">
        <w:trPr>
          <w:trHeight w:val="1355"/>
        </w:trPr>
        <w:tc>
          <w:tcPr>
            <w:tcW w:w="709" w:type="dxa"/>
            <w:shd w:val="clear" w:color="auto" w:fill="auto"/>
            <w:vAlign w:val="center"/>
          </w:tcPr>
          <w:p w:rsidR="002224C2" w:rsidRPr="00367ADE" w:rsidRDefault="002224C2" w:rsidP="00A81607">
            <w:pPr>
              <w:spacing w:after="0"/>
              <w:rPr>
                <w:b/>
              </w:rPr>
            </w:pPr>
            <w:r w:rsidRPr="00367ADE">
              <w:rPr>
                <w:b/>
              </w:rPr>
              <w:t>L.p.</w:t>
            </w:r>
          </w:p>
        </w:tc>
        <w:tc>
          <w:tcPr>
            <w:tcW w:w="2943" w:type="dxa"/>
            <w:shd w:val="clear" w:color="auto" w:fill="auto"/>
            <w:vAlign w:val="center"/>
          </w:tcPr>
          <w:p w:rsidR="002224C2" w:rsidRPr="00367ADE" w:rsidRDefault="002224C2" w:rsidP="00A81607">
            <w:pPr>
              <w:spacing w:after="0"/>
              <w:rPr>
                <w:b/>
              </w:rPr>
            </w:pPr>
            <w:r w:rsidRPr="00367ADE">
              <w:rPr>
                <w:b/>
              </w:rPr>
              <w:t>Adres lokalu</w:t>
            </w:r>
          </w:p>
        </w:tc>
        <w:tc>
          <w:tcPr>
            <w:tcW w:w="1701" w:type="dxa"/>
            <w:vAlign w:val="center"/>
          </w:tcPr>
          <w:p w:rsidR="002224C2" w:rsidRPr="00367ADE" w:rsidRDefault="002224C2" w:rsidP="00A81607">
            <w:pPr>
              <w:spacing w:after="0"/>
              <w:rPr>
                <w:b/>
              </w:rPr>
            </w:pPr>
            <w:r w:rsidRPr="00367ADE">
              <w:rPr>
                <w:b/>
              </w:rPr>
              <w:t>Powierzchnia</w:t>
            </w:r>
            <w:r w:rsidR="0082450B" w:rsidRPr="00367ADE">
              <w:rPr>
                <w:b/>
              </w:rPr>
              <w:t xml:space="preserve"> użytkowa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2224C2" w:rsidRPr="00367ADE" w:rsidRDefault="002224C2" w:rsidP="00A81607">
            <w:pPr>
              <w:spacing w:after="0"/>
              <w:rPr>
                <w:b/>
              </w:rPr>
            </w:pPr>
            <w:r w:rsidRPr="00367ADE">
              <w:rPr>
                <w:b/>
              </w:rPr>
              <w:t>Wynik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24C2" w:rsidRPr="00367ADE" w:rsidRDefault="002224C2" w:rsidP="00A81607">
            <w:pPr>
              <w:spacing w:after="0"/>
              <w:rPr>
                <w:b/>
              </w:rPr>
            </w:pPr>
            <w:r w:rsidRPr="00367ADE">
              <w:rPr>
                <w:b/>
              </w:rPr>
              <w:t>Stawka</w:t>
            </w:r>
          </w:p>
          <w:p w:rsidR="002224C2" w:rsidRPr="00367ADE" w:rsidRDefault="002224C2" w:rsidP="00A81607">
            <w:pPr>
              <w:spacing w:after="0"/>
              <w:rPr>
                <w:b/>
              </w:rPr>
            </w:pPr>
            <w:r w:rsidRPr="00367ADE">
              <w:rPr>
                <w:b/>
              </w:rPr>
              <w:t>czynszu</w:t>
            </w:r>
          </w:p>
          <w:p w:rsidR="002224C2" w:rsidRPr="00367ADE" w:rsidRDefault="002224C2" w:rsidP="00A81607">
            <w:pPr>
              <w:spacing w:after="0"/>
              <w:rPr>
                <w:b/>
              </w:rPr>
            </w:pPr>
            <w:r w:rsidRPr="00367ADE">
              <w:rPr>
                <w:b/>
              </w:rPr>
              <w:t>[zł/m</w:t>
            </w:r>
            <w:r w:rsidRPr="00367ADE">
              <w:rPr>
                <w:b/>
                <w:vertAlign w:val="superscript"/>
              </w:rPr>
              <w:t>2</w:t>
            </w:r>
            <w:r w:rsidRPr="00367ADE">
              <w:rPr>
                <w:b/>
              </w:rPr>
              <w:t>]</w:t>
            </w:r>
          </w:p>
          <w:p w:rsidR="002224C2" w:rsidRPr="00367ADE" w:rsidRDefault="002224C2" w:rsidP="00A81607">
            <w:pPr>
              <w:spacing w:after="0"/>
              <w:rPr>
                <w:b/>
              </w:rPr>
            </w:pPr>
            <w:r w:rsidRPr="00367ADE">
              <w:rPr>
                <w:b/>
              </w:rPr>
              <w:t>netto</w:t>
            </w:r>
          </w:p>
        </w:tc>
        <w:tc>
          <w:tcPr>
            <w:tcW w:w="1526" w:type="dxa"/>
            <w:vAlign w:val="center"/>
          </w:tcPr>
          <w:p w:rsidR="002224C2" w:rsidRPr="00367ADE" w:rsidRDefault="002224C2" w:rsidP="00A81607">
            <w:pPr>
              <w:spacing w:after="0"/>
              <w:rPr>
                <w:b/>
              </w:rPr>
            </w:pPr>
            <w:r w:rsidRPr="00367ADE">
              <w:rPr>
                <w:b/>
              </w:rPr>
              <w:t>Działalność</w:t>
            </w:r>
          </w:p>
        </w:tc>
      </w:tr>
      <w:tr w:rsidR="00B55424" w:rsidRPr="00367ADE" w:rsidTr="002224C2">
        <w:trPr>
          <w:trHeight w:val="528"/>
        </w:trPr>
        <w:tc>
          <w:tcPr>
            <w:tcW w:w="709" w:type="dxa"/>
            <w:shd w:val="clear" w:color="auto" w:fill="auto"/>
            <w:vAlign w:val="center"/>
          </w:tcPr>
          <w:p w:rsidR="00B55424" w:rsidRPr="00367ADE" w:rsidRDefault="00990197" w:rsidP="00A81607">
            <w:pPr>
              <w:spacing w:after="0"/>
            </w:pPr>
            <w:r w:rsidRPr="00367ADE">
              <w:t>1</w:t>
            </w:r>
            <w:r w:rsidR="00B55424" w:rsidRPr="00367ADE">
              <w:t>.</w:t>
            </w:r>
          </w:p>
        </w:tc>
        <w:tc>
          <w:tcPr>
            <w:tcW w:w="2943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  <w:rPr>
                <w:rFonts w:eastAsia="Times New Roman"/>
                <w:lang w:eastAsia="pl-PL"/>
              </w:rPr>
            </w:pPr>
            <w:r w:rsidRPr="00367ADE">
              <w:rPr>
                <w:rFonts w:eastAsia="Times New Roman"/>
                <w:lang w:eastAsia="pl-PL"/>
              </w:rPr>
              <w:t>ul. Kawaleryjska 21B,</w:t>
            </w:r>
            <w:r w:rsidRPr="00367ADE">
              <w:rPr>
                <w:rFonts w:eastAsia="Times New Roman"/>
                <w:lang w:eastAsia="pl-PL"/>
              </w:rPr>
              <w:br/>
              <w:t>lok. 2 (parter)</w:t>
            </w:r>
          </w:p>
        </w:tc>
        <w:tc>
          <w:tcPr>
            <w:tcW w:w="1701" w:type="dxa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36,29 m</w:t>
            </w:r>
            <w:r w:rsidRPr="00367ADE">
              <w:rPr>
                <w:vertAlign w:val="superscript"/>
              </w:rPr>
              <w:t>2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-</w:t>
            </w:r>
          </w:p>
        </w:tc>
        <w:tc>
          <w:tcPr>
            <w:tcW w:w="1526" w:type="dxa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-</w:t>
            </w:r>
          </w:p>
        </w:tc>
      </w:tr>
      <w:tr w:rsidR="00B55424" w:rsidRPr="00367ADE" w:rsidTr="002224C2">
        <w:trPr>
          <w:trHeight w:val="528"/>
        </w:trPr>
        <w:tc>
          <w:tcPr>
            <w:tcW w:w="709" w:type="dxa"/>
            <w:shd w:val="clear" w:color="auto" w:fill="auto"/>
            <w:vAlign w:val="center"/>
          </w:tcPr>
          <w:p w:rsidR="00B55424" w:rsidRPr="00367ADE" w:rsidRDefault="00990197" w:rsidP="00A81607">
            <w:pPr>
              <w:spacing w:after="0"/>
            </w:pPr>
            <w:r w:rsidRPr="00367ADE">
              <w:t>2</w:t>
            </w:r>
            <w:r w:rsidR="00B55424" w:rsidRPr="00367ADE">
              <w:t>.</w:t>
            </w:r>
          </w:p>
        </w:tc>
        <w:tc>
          <w:tcPr>
            <w:tcW w:w="2943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  <w:rPr>
                <w:rFonts w:eastAsia="Times New Roman"/>
                <w:lang w:eastAsia="pl-PL"/>
              </w:rPr>
            </w:pPr>
            <w:r w:rsidRPr="00367ADE">
              <w:rPr>
                <w:rFonts w:eastAsia="Times New Roman"/>
                <w:lang w:eastAsia="pl-PL"/>
              </w:rPr>
              <w:t>ul. Kawaleryjska 21B,</w:t>
            </w:r>
            <w:r w:rsidRPr="00367ADE">
              <w:rPr>
                <w:rFonts w:eastAsia="Times New Roman"/>
                <w:lang w:eastAsia="pl-PL"/>
              </w:rPr>
              <w:br/>
              <w:t>lok. 3 (parter)</w:t>
            </w:r>
          </w:p>
        </w:tc>
        <w:tc>
          <w:tcPr>
            <w:tcW w:w="1701" w:type="dxa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77,24 m</w:t>
            </w:r>
            <w:r w:rsidRPr="00367ADE">
              <w:rPr>
                <w:vertAlign w:val="superscript"/>
              </w:rPr>
              <w:t>2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-</w:t>
            </w:r>
          </w:p>
        </w:tc>
        <w:tc>
          <w:tcPr>
            <w:tcW w:w="1526" w:type="dxa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-</w:t>
            </w:r>
          </w:p>
        </w:tc>
      </w:tr>
      <w:tr w:rsidR="00B55424" w:rsidRPr="00367ADE" w:rsidTr="002224C2">
        <w:trPr>
          <w:trHeight w:val="528"/>
        </w:trPr>
        <w:tc>
          <w:tcPr>
            <w:tcW w:w="709" w:type="dxa"/>
            <w:shd w:val="clear" w:color="auto" w:fill="auto"/>
            <w:vAlign w:val="center"/>
          </w:tcPr>
          <w:p w:rsidR="00B55424" w:rsidRPr="00367ADE" w:rsidRDefault="00990197" w:rsidP="00A81607">
            <w:pPr>
              <w:spacing w:after="0"/>
            </w:pPr>
            <w:r w:rsidRPr="00367ADE">
              <w:t>3</w:t>
            </w:r>
            <w:r w:rsidR="00B55424" w:rsidRPr="00367ADE">
              <w:t>.</w:t>
            </w:r>
          </w:p>
        </w:tc>
        <w:tc>
          <w:tcPr>
            <w:tcW w:w="2943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  <w:rPr>
                <w:rFonts w:eastAsia="Times New Roman"/>
                <w:lang w:eastAsia="pl-PL"/>
              </w:rPr>
            </w:pPr>
            <w:r w:rsidRPr="00367ADE">
              <w:rPr>
                <w:rFonts w:eastAsia="Times New Roman"/>
                <w:lang w:eastAsia="pl-PL"/>
              </w:rPr>
              <w:t>ul. Kawaleryjska 21B,</w:t>
            </w:r>
            <w:r w:rsidRPr="00367ADE">
              <w:rPr>
                <w:rFonts w:eastAsia="Times New Roman"/>
                <w:lang w:eastAsia="pl-PL"/>
              </w:rPr>
              <w:br/>
              <w:t>lok. 4 (parter)</w:t>
            </w:r>
          </w:p>
        </w:tc>
        <w:tc>
          <w:tcPr>
            <w:tcW w:w="1701" w:type="dxa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37,50 m</w:t>
            </w:r>
            <w:r w:rsidRPr="00367ADE">
              <w:rPr>
                <w:vertAlign w:val="superscript"/>
              </w:rPr>
              <w:t>2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-</w:t>
            </w:r>
          </w:p>
        </w:tc>
        <w:tc>
          <w:tcPr>
            <w:tcW w:w="1526" w:type="dxa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-</w:t>
            </w:r>
          </w:p>
        </w:tc>
      </w:tr>
      <w:tr w:rsidR="00B55424" w:rsidRPr="00367ADE" w:rsidTr="002224C2">
        <w:trPr>
          <w:trHeight w:val="528"/>
        </w:trPr>
        <w:tc>
          <w:tcPr>
            <w:tcW w:w="709" w:type="dxa"/>
            <w:shd w:val="clear" w:color="auto" w:fill="auto"/>
            <w:vAlign w:val="center"/>
          </w:tcPr>
          <w:p w:rsidR="00B55424" w:rsidRPr="00367ADE" w:rsidRDefault="00990197" w:rsidP="00A81607">
            <w:pPr>
              <w:spacing w:after="0"/>
            </w:pPr>
            <w:r w:rsidRPr="00367ADE">
              <w:t>4</w:t>
            </w:r>
            <w:r w:rsidR="00B55424" w:rsidRPr="00367ADE">
              <w:t>.</w:t>
            </w:r>
          </w:p>
        </w:tc>
        <w:tc>
          <w:tcPr>
            <w:tcW w:w="2943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  <w:rPr>
                <w:rFonts w:eastAsia="Times New Roman"/>
                <w:lang w:eastAsia="pl-PL"/>
              </w:rPr>
            </w:pPr>
            <w:r w:rsidRPr="00367ADE">
              <w:rPr>
                <w:rFonts w:eastAsia="Times New Roman"/>
                <w:lang w:eastAsia="pl-PL"/>
              </w:rPr>
              <w:t>ul. Kawaleryjska 21B,</w:t>
            </w:r>
            <w:r w:rsidRPr="00367ADE">
              <w:rPr>
                <w:rFonts w:eastAsia="Times New Roman"/>
                <w:lang w:eastAsia="pl-PL"/>
              </w:rPr>
              <w:br/>
              <w:t>lok. 5 (parter)</w:t>
            </w:r>
          </w:p>
        </w:tc>
        <w:tc>
          <w:tcPr>
            <w:tcW w:w="1701" w:type="dxa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37,50 m</w:t>
            </w:r>
            <w:r w:rsidRPr="00367ADE">
              <w:rPr>
                <w:vertAlign w:val="superscript"/>
              </w:rPr>
              <w:t>2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-</w:t>
            </w:r>
          </w:p>
        </w:tc>
        <w:tc>
          <w:tcPr>
            <w:tcW w:w="1526" w:type="dxa"/>
            <w:vAlign w:val="center"/>
          </w:tcPr>
          <w:p w:rsidR="00B55424" w:rsidRPr="00367ADE" w:rsidRDefault="00B55424" w:rsidP="00A81607">
            <w:pPr>
              <w:spacing w:after="0"/>
            </w:pPr>
            <w:r w:rsidRPr="00367ADE">
              <w:t>-</w:t>
            </w:r>
          </w:p>
        </w:tc>
      </w:tr>
      <w:tr w:rsidR="00367ADE" w:rsidRPr="00367ADE" w:rsidTr="002224C2">
        <w:trPr>
          <w:trHeight w:val="528"/>
        </w:trPr>
        <w:tc>
          <w:tcPr>
            <w:tcW w:w="709" w:type="dxa"/>
            <w:shd w:val="clear" w:color="auto" w:fill="auto"/>
            <w:vAlign w:val="center"/>
          </w:tcPr>
          <w:p w:rsidR="00367ADE" w:rsidRPr="00367ADE" w:rsidRDefault="00367ADE" w:rsidP="00A81607">
            <w:pPr>
              <w:widowControl w:val="0"/>
              <w:spacing w:after="0"/>
              <w:rPr>
                <w:color w:val="000000"/>
                <w:szCs w:val="24"/>
                <w:lang w:eastAsia="pl-PL"/>
              </w:rPr>
            </w:pPr>
            <w:r w:rsidRPr="00367ADE">
              <w:rPr>
                <w:color w:val="000000"/>
                <w:szCs w:val="24"/>
                <w:lang w:eastAsia="pl-PL"/>
              </w:rPr>
              <w:t>5.</w:t>
            </w:r>
          </w:p>
        </w:tc>
        <w:tc>
          <w:tcPr>
            <w:tcW w:w="2943" w:type="dxa"/>
            <w:shd w:val="clear" w:color="auto" w:fill="auto"/>
            <w:vAlign w:val="center"/>
          </w:tcPr>
          <w:p w:rsidR="00367ADE" w:rsidRPr="00367ADE" w:rsidRDefault="00367ADE" w:rsidP="00A81607">
            <w:pPr>
              <w:widowControl w:val="0"/>
              <w:tabs>
                <w:tab w:val="left" w:pos="317"/>
              </w:tabs>
              <w:spacing w:after="0" w:line="240" w:lineRule="auto"/>
              <w:rPr>
                <w:szCs w:val="24"/>
              </w:rPr>
            </w:pPr>
            <w:r w:rsidRPr="00367ADE">
              <w:rPr>
                <w:szCs w:val="24"/>
              </w:rPr>
              <w:t xml:space="preserve">ul. Kawaleryjska 21 B, </w:t>
            </w:r>
          </w:p>
          <w:p w:rsidR="00367ADE" w:rsidRPr="00367ADE" w:rsidRDefault="00367ADE" w:rsidP="00A81607">
            <w:pPr>
              <w:widowControl w:val="0"/>
              <w:tabs>
                <w:tab w:val="left" w:pos="317"/>
              </w:tabs>
              <w:spacing w:after="0" w:line="240" w:lineRule="auto"/>
              <w:rPr>
                <w:szCs w:val="24"/>
              </w:rPr>
            </w:pPr>
            <w:r w:rsidRPr="00367ADE">
              <w:rPr>
                <w:szCs w:val="24"/>
              </w:rPr>
              <w:t>lok. 8 (parter)</w:t>
            </w:r>
          </w:p>
        </w:tc>
        <w:tc>
          <w:tcPr>
            <w:tcW w:w="1701" w:type="dxa"/>
            <w:vAlign w:val="center"/>
          </w:tcPr>
          <w:p w:rsidR="00367ADE" w:rsidRPr="00367ADE" w:rsidRDefault="00367ADE" w:rsidP="00A81607">
            <w:pPr>
              <w:spacing w:after="0"/>
              <w:rPr>
                <w:szCs w:val="24"/>
              </w:rPr>
            </w:pPr>
            <w:r w:rsidRPr="00367ADE">
              <w:rPr>
                <w:szCs w:val="24"/>
              </w:rPr>
              <w:t xml:space="preserve">37,50 </w:t>
            </w:r>
            <w:r w:rsidRPr="00367ADE">
              <w:rPr>
                <w:color w:val="000000"/>
                <w:szCs w:val="24"/>
                <w:lang w:eastAsia="pl-PL"/>
              </w:rPr>
              <w:t>m</w:t>
            </w:r>
            <w:r w:rsidRPr="00367ADE">
              <w:rPr>
                <w:color w:val="000000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67ADE" w:rsidRPr="00367ADE" w:rsidRDefault="00367ADE" w:rsidP="00A81607">
            <w:pPr>
              <w:spacing w:after="0"/>
            </w:pPr>
            <w:r w:rsidRPr="00367ADE"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7ADE" w:rsidRPr="00367ADE" w:rsidRDefault="00367ADE" w:rsidP="00A81607">
            <w:pPr>
              <w:spacing w:after="0"/>
            </w:pPr>
            <w:r>
              <w:t>-</w:t>
            </w:r>
          </w:p>
        </w:tc>
        <w:tc>
          <w:tcPr>
            <w:tcW w:w="1526" w:type="dxa"/>
            <w:vAlign w:val="center"/>
          </w:tcPr>
          <w:p w:rsidR="00367ADE" w:rsidRPr="00367ADE" w:rsidRDefault="00367ADE" w:rsidP="00A81607">
            <w:pPr>
              <w:spacing w:after="0"/>
            </w:pPr>
            <w:r>
              <w:t>-</w:t>
            </w:r>
          </w:p>
        </w:tc>
      </w:tr>
      <w:tr w:rsidR="00367ADE" w:rsidRPr="00367ADE" w:rsidTr="002224C2">
        <w:trPr>
          <w:trHeight w:val="528"/>
        </w:trPr>
        <w:tc>
          <w:tcPr>
            <w:tcW w:w="709" w:type="dxa"/>
            <w:shd w:val="clear" w:color="auto" w:fill="auto"/>
            <w:vAlign w:val="center"/>
          </w:tcPr>
          <w:p w:rsidR="00367ADE" w:rsidRPr="00367ADE" w:rsidRDefault="00367ADE" w:rsidP="00A81607">
            <w:pPr>
              <w:widowControl w:val="0"/>
              <w:spacing w:after="0"/>
              <w:rPr>
                <w:color w:val="000000"/>
                <w:szCs w:val="24"/>
                <w:lang w:eastAsia="pl-PL"/>
              </w:rPr>
            </w:pPr>
            <w:r w:rsidRPr="00367ADE">
              <w:rPr>
                <w:color w:val="000000"/>
                <w:szCs w:val="24"/>
                <w:lang w:eastAsia="pl-PL"/>
              </w:rPr>
              <w:t>6.</w:t>
            </w:r>
          </w:p>
        </w:tc>
        <w:tc>
          <w:tcPr>
            <w:tcW w:w="2943" w:type="dxa"/>
            <w:shd w:val="clear" w:color="auto" w:fill="auto"/>
            <w:vAlign w:val="center"/>
          </w:tcPr>
          <w:p w:rsidR="00367ADE" w:rsidRPr="00367ADE" w:rsidRDefault="00367ADE" w:rsidP="00A81607">
            <w:pPr>
              <w:widowControl w:val="0"/>
              <w:tabs>
                <w:tab w:val="left" w:pos="317"/>
              </w:tabs>
              <w:spacing w:after="0" w:line="240" w:lineRule="auto"/>
              <w:rPr>
                <w:szCs w:val="24"/>
              </w:rPr>
            </w:pPr>
            <w:r w:rsidRPr="00367ADE">
              <w:rPr>
                <w:szCs w:val="24"/>
              </w:rPr>
              <w:t xml:space="preserve">ul. Kawaleryjska 21 B, </w:t>
            </w:r>
          </w:p>
          <w:p w:rsidR="00367ADE" w:rsidRPr="00367ADE" w:rsidRDefault="00367ADE" w:rsidP="00A81607">
            <w:pPr>
              <w:widowControl w:val="0"/>
              <w:tabs>
                <w:tab w:val="left" w:pos="317"/>
              </w:tabs>
              <w:spacing w:after="0" w:line="240" w:lineRule="auto"/>
              <w:rPr>
                <w:szCs w:val="24"/>
              </w:rPr>
            </w:pPr>
            <w:r w:rsidRPr="00367ADE">
              <w:rPr>
                <w:szCs w:val="24"/>
              </w:rPr>
              <w:t>lok. 9 (parter)</w:t>
            </w:r>
          </w:p>
        </w:tc>
        <w:tc>
          <w:tcPr>
            <w:tcW w:w="1701" w:type="dxa"/>
            <w:vAlign w:val="center"/>
          </w:tcPr>
          <w:p w:rsidR="00367ADE" w:rsidRPr="00367ADE" w:rsidRDefault="00367ADE" w:rsidP="00A81607">
            <w:pPr>
              <w:spacing w:after="0"/>
              <w:rPr>
                <w:szCs w:val="24"/>
              </w:rPr>
            </w:pPr>
            <w:r w:rsidRPr="00367ADE">
              <w:rPr>
                <w:szCs w:val="24"/>
              </w:rPr>
              <w:t xml:space="preserve">37,50 </w:t>
            </w:r>
            <w:r w:rsidRPr="00367ADE">
              <w:rPr>
                <w:color w:val="000000"/>
                <w:szCs w:val="24"/>
                <w:lang w:eastAsia="pl-PL"/>
              </w:rPr>
              <w:t>m</w:t>
            </w:r>
            <w:r w:rsidRPr="00367ADE">
              <w:rPr>
                <w:color w:val="000000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67ADE" w:rsidRPr="00367ADE" w:rsidRDefault="00367ADE" w:rsidP="00A81607">
            <w:pPr>
              <w:spacing w:after="0"/>
            </w:pPr>
            <w:r w:rsidRPr="00367ADE"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7ADE" w:rsidRPr="00367ADE" w:rsidRDefault="00367ADE" w:rsidP="00A81607">
            <w:pPr>
              <w:spacing w:after="0"/>
            </w:pPr>
            <w:r>
              <w:t>-</w:t>
            </w:r>
          </w:p>
        </w:tc>
        <w:tc>
          <w:tcPr>
            <w:tcW w:w="1526" w:type="dxa"/>
            <w:vAlign w:val="center"/>
          </w:tcPr>
          <w:p w:rsidR="00367ADE" w:rsidRPr="00367ADE" w:rsidRDefault="00367ADE" w:rsidP="00A81607">
            <w:pPr>
              <w:spacing w:after="0"/>
            </w:pPr>
            <w:r>
              <w:t>-</w:t>
            </w:r>
          </w:p>
        </w:tc>
      </w:tr>
      <w:tr w:rsidR="00367ADE" w:rsidRPr="00367ADE" w:rsidTr="002224C2">
        <w:trPr>
          <w:trHeight w:val="528"/>
        </w:trPr>
        <w:tc>
          <w:tcPr>
            <w:tcW w:w="709" w:type="dxa"/>
            <w:shd w:val="clear" w:color="auto" w:fill="auto"/>
            <w:vAlign w:val="center"/>
          </w:tcPr>
          <w:p w:rsidR="00367ADE" w:rsidRPr="00367ADE" w:rsidRDefault="00367ADE" w:rsidP="00A81607">
            <w:pPr>
              <w:widowControl w:val="0"/>
              <w:spacing w:after="0"/>
              <w:rPr>
                <w:color w:val="000000"/>
                <w:szCs w:val="24"/>
                <w:lang w:eastAsia="pl-PL"/>
              </w:rPr>
            </w:pPr>
            <w:r w:rsidRPr="00367ADE">
              <w:rPr>
                <w:color w:val="000000"/>
                <w:szCs w:val="24"/>
                <w:lang w:eastAsia="pl-PL"/>
              </w:rPr>
              <w:t>7.</w:t>
            </w:r>
          </w:p>
        </w:tc>
        <w:tc>
          <w:tcPr>
            <w:tcW w:w="2943" w:type="dxa"/>
            <w:shd w:val="clear" w:color="auto" w:fill="auto"/>
            <w:vAlign w:val="center"/>
          </w:tcPr>
          <w:p w:rsidR="00367ADE" w:rsidRPr="00367ADE" w:rsidRDefault="00367ADE" w:rsidP="00A81607">
            <w:pPr>
              <w:widowControl w:val="0"/>
              <w:tabs>
                <w:tab w:val="left" w:pos="317"/>
              </w:tabs>
              <w:spacing w:after="0" w:line="240" w:lineRule="auto"/>
              <w:rPr>
                <w:szCs w:val="24"/>
              </w:rPr>
            </w:pPr>
            <w:r w:rsidRPr="00367ADE">
              <w:rPr>
                <w:szCs w:val="24"/>
              </w:rPr>
              <w:t xml:space="preserve">ul. Kawaleryjska 21 B, </w:t>
            </w:r>
          </w:p>
          <w:p w:rsidR="00367ADE" w:rsidRPr="00367ADE" w:rsidRDefault="00367ADE" w:rsidP="00A81607">
            <w:pPr>
              <w:widowControl w:val="0"/>
              <w:tabs>
                <w:tab w:val="left" w:pos="317"/>
              </w:tabs>
              <w:spacing w:after="0" w:line="240" w:lineRule="auto"/>
              <w:rPr>
                <w:szCs w:val="24"/>
              </w:rPr>
            </w:pPr>
            <w:r w:rsidRPr="00367ADE">
              <w:rPr>
                <w:szCs w:val="24"/>
              </w:rPr>
              <w:t>lok. 14 (parter)</w:t>
            </w:r>
          </w:p>
        </w:tc>
        <w:tc>
          <w:tcPr>
            <w:tcW w:w="1701" w:type="dxa"/>
            <w:vAlign w:val="center"/>
          </w:tcPr>
          <w:p w:rsidR="00367ADE" w:rsidRPr="00367ADE" w:rsidRDefault="00367ADE" w:rsidP="00A81607">
            <w:pPr>
              <w:spacing w:after="0"/>
              <w:rPr>
                <w:szCs w:val="24"/>
              </w:rPr>
            </w:pPr>
            <w:r w:rsidRPr="00367ADE">
              <w:rPr>
                <w:szCs w:val="24"/>
              </w:rPr>
              <w:t xml:space="preserve">27,00 </w:t>
            </w:r>
            <w:r w:rsidRPr="00367ADE">
              <w:rPr>
                <w:color w:val="000000"/>
                <w:szCs w:val="24"/>
                <w:lang w:eastAsia="pl-PL"/>
              </w:rPr>
              <w:t>m</w:t>
            </w:r>
            <w:r w:rsidRPr="00367ADE">
              <w:rPr>
                <w:color w:val="000000"/>
                <w:szCs w:val="24"/>
                <w:vertAlign w:val="superscript"/>
                <w:lang w:eastAsia="pl-PL"/>
              </w:rPr>
              <w:t>2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67ADE" w:rsidRPr="00367ADE" w:rsidRDefault="00367ADE" w:rsidP="00A81607">
            <w:pPr>
              <w:spacing w:after="0"/>
            </w:pPr>
            <w:r w:rsidRPr="00367ADE"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7ADE" w:rsidRPr="00367ADE" w:rsidRDefault="00367ADE" w:rsidP="00A81607">
            <w:pPr>
              <w:spacing w:after="0"/>
            </w:pPr>
            <w:r>
              <w:t>-</w:t>
            </w:r>
          </w:p>
        </w:tc>
        <w:tc>
          <w:tcPr>
            <w:tcW w:w="1526" w:type="dxa"/>
            <w:vAlign w:val="center"/>
          </w:tcPr>
          <w:p w:rsidR="00367ADE" w:rsidRPr="00367ADE" w:rsidRDefault="00367ADE" w:rsidP="00A81607">
            <w:pPr>
              <w:spacing w:after="0"/>
            </w:pPr>
            <w:r>
              <w:t>-</w:t>
            </w:r>
          </w:p>
        </w:tc>
      </w:tr>
      <w:tr w:rsidR="00367ADE" w:rsidRPr="00367ADE" w:rsidTr="002224C2">
        <w:trPr>
          <w:trHeight w:val="528"/>
        </w:trPr>
        <w:tc>
          <w:tcPr>
            <w:tcW w:w="709" w:type="dxa"/>
            <w:shd w:val="clear" w:color="auto" w:fill="auto"/>
            <w:vAlign w:val="center"/>
          </w:tcPr>
          <w:p w:rsidR="00367ADE" w:rsidRPr="00367ADE" w:rsidRDefault="00367ADE" w:rsidP="00A81607">
            <w:pPr>
              <w:widowControl w:val="0"/>
              <w:spacing w:after="0"/>
              <w:rPr>
                <w:color w:val="000000"/>
                <w:szCs w:val="24"/>
                <w:lang w:eastAsia="pl-PL"/>
              </w:rPr>
            </w:pPr>
            <w:r w:rsidRPr="00367ADE">
              <w:rPr>
                <w:color w:val="000000"/>
                <w:szCs w:val="24"/>
                <w:lang w:eastAsia="pl-PL"/>
              </w:rPr>
              <w:t>8.</w:t>
            </w:r>
          </w:p>
        </w:tc>
        <w:tc>
          <w:tcPr>
            <w:tcW w:w="2943" w:type="dxa"/>
            <w:shd w:val="clear" w:color="auto" w:fill="auto"/>
            <w:vAlign w:val="center"/>
          </w:tcPr>
          <w:p w:rsidR="00367ADE" w:rsidRPr="00367ADE" w:rsidRDefault="00367ADE" w:rsidP="00A81607">
            <w:pPr>
              <w:widowControl w:val="0"/>
              <w:tabs>
                <w:tab w:val="left" w:pos="317"/>
              </w:tabs>
              <w:spacing w:after="0" w:line="240" w:lineRule="auto"/>
              <w:rPr>
                <w:szCs w:val="24"/>
              </w:rPr>
            </w:pPr>
            <w:r w:rsidRPr="00367ADE">
              <w:rPr>
                <w:szCs w:val="24"/>
              </w:rPr>
              <w:t xml:space="preserve">ul. Kawaleryjska 21 B, </w:t>
            </w:r>
          </w:p>
          <w:p w:rsidR="00367ADE" w:rsidRPr="00367ADE" w:rsidRDefault="00367ADE" w:rsidP="00A81607">
            <w:pPr>
              <w:widowControl w:val="0"/>
              <w:tabs>
                <w:tab w:val="left" w:pos="317"/>
              </w:tabs>
              <w:spacing w:after="0" w:line="240" w:lineRule="auto"/>
              <w:rPr>
                <w:szCs w:val="24"/>
              </w:rPr>
            </w:pPr>
            <w:r w:rsidRPr="00367ADE">
              <w:rPr>
                <w:szCs w:val="24"/>
              </w:rPr>
              <w:t>lok. 17 (parter)</w:t>
            </w:r>
          </w:p>
        </w:tc>
        <w:tc>
          <w:tcPr>
            <w:tcW w:w="1701" w:type="dxa"/>
            <w:vAlign w:val="center"/>
          </w:tcPr>
          <w:p w:rsidR="00367ADE" w:rsidRPr="00367ADE" w:rsidRDefault="00367ADE" w:rsidP="00A81607">
            <w:pPr>
              <w:spacing w:after="0"/>
              <w:rPr>
                <w:szCs w:val="24"/>
              </w:rPr>
            </w:pPr>
            <w:r w:rsidRPr="00367ADE">
              <w:rPr>
                <w:szCs w:val="24"/>
              </w:rPr>
              <w:t>35,00 m</w:t>
            </w:r>
            <w:r w:rsidRPr="00367ADE">
              <w:rPr>
                <w:szCs w:val="24"/>
                <w:vertAlign w:val="superscript"/>
              </w:rPr>
              <w:t>2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67ADE" w:rsidRPr="00367ADE" w:rsidRDefault="00367ADE" w:rsidP="00A81607">
            <w:pPr>
              <w:spacing w:after="0"/>
            </w:pPr>
            <w:r w:rsidRPr="00367ADE">
              <w:t>negatywny z powodu braku zainteresowanych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7ADE" w:rsidRPr="00367ADE" w:rsidRDefault="00367ADE" w:rsidP="00A81607">
            <w:pPr>
              <w:spacing w:after="0"/>
            </w:pPr>
            <w:r>
              <w:t>-</w:t>
            </w:r>
          </w:p>
        </w:tc>
        <w:tc>
          <w:tcPr>
            <w:tcW w:w="1526" w:type="dxa"/>
            <w:vAlign w:val="center"/>
          </w:tcPr>
          <w:p w:rsidR="00367ADE" w:rsidRPr="00367ADE" w:rsidRDefault="00367ADE" w:rsidP="00A81607">
            <w:pPr>
              <w:spacing w:after="0"/>
            </w:pPr>
            <w:r>
              <w:t>-</w:t>
            </w:r>
          </w:p>
        </w:tc>
      </w:tr>
    </w:tbl>
    <w:p w:rsidR="00EB7DDF" w:rsidRPr="002224C2" w:rsidRDefault="00C04E76" w:rsidP="00A81607">
      <w:pPr>
        <w:spacing w:after="0"/>
      </w:pPr>
      <w:r w:rsidRPr="002224C2">
        <w:t xml:space="preserve">                             </w:t>
      </w:r>
    </w:p>
    <w:p w:rsidR="00A81607" w:rsidRPr="00A81607" w:rsidRDefault="00A81607" w:rsidP="00A816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1607">
        <w:rPr>
          <w:rFonts w:ascii="Times New Roman" w:hAnsi="Times New Roman" w:cs="Times New Roman"/>
        </w:rPr>
        <w:t>Z up. DYREKTORA</w:t>
      </w:r>
    </w:p>
    <w:p w:rsidR="00A81607" w:rsidRPr="00A81607" w:rsidRDefault="00A81607" w:rsidP="00A816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1607">
        <w:rPr>
          <w:rFonts w:ascii="Times New Roman" w:hAnsi="Times New Roman" w:cs="Times New Roman"/>
        </w:rPr>
        <w:t xml:space="preserve">mgr Małgorzata Grażyna Woronko </w:t>
      </w:r>
    </w:p>
    <w:p w:rsidR="00544012" w:rsidRPr="00A81607" w:rsidRDefault="00A81607" w:rsidP="00A8160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1607">
        <w:rPr>
          <w:rFonts w:ascii="Times New Roman" w:hAnsi="Times New Roman" w:cs="Times New Roman"/>
        </w:rPr>
        <w:t>Kierownik Działu Lokali Użytkowych</w:t>
      </w:r>
      <w:bookmarkStart w:id="1" w:name="_GoBack"/>
      <w:bookmarkEnd w:id="1"/>
    </w:p>
    <w:sectPr w:rsidR="00544012" w:rsidRPr="00A81607" w:rsidSect="000B68AD">
      <w:pgSz w:w="11906" w:h="16838"/>
      <w:pgMar w:top="993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FA"/>
    <w:rsid w:val="00001556"/>
    <w:rsid w:val="00011F72"/>
    <w:rsid w:val="000127A4"/>
    <w:rsid w:val="00040C2E"/>
    <w:rsid w:val="00053A2C"/>
    <w:rsid w:val="000774CA"/>
    <w:rsid w:val="000B08E5"/>
    <w:rsid w:val="000B68AD"/>
    <w:rsid w:val="00111083"/>
    <w:rsid w:val="00137F1A"/>
    <w:rsid w:val="00174387"/>
    <w:rsid w:val="00191F6A"/>
    <w:rsid w:val="00197373"/>
    <w:rsid w:val="001B004B"/>
    <w:rsid w:val="001B40D0"/>
    <w:rsid w:val="001D2CB1"/>
    <w:rsid w:val="00220EE6"/>
    <w:rsid w:val="002224C2"/>
    <w:rsid w:val="002707C0"/>
    <w:rsid w:val="002A0B7F"/>
    <w:rsid w:val="002C47F3"/>
    <w:rsid w:val="002D3BEE"/>
    <w:rsid w:val="002F104F"/>
    <w:rsid w:val="003151A3"/>
    <w:rsid w:val="00316004"/>
    <w:rsid w:val="00317E23"/>
    <w:rsid w:val="00357180"/>
    <w:rsid w:val="00367ADE"/>
    <w:rsid w:val="004273F2"/>
    <w:rsid w:val="0046082D"/>
    <w:rsid w:val="0048242B"/>
    <w:rsid w:val="00485CCB"/>
    <w:rsid w:val="004873D5"/>
    <w:rsid w:val="004A32F1"/>
    <w:rsid w:val="004A3F0E"/>
    <w:rsid w:val="004B68FE"/>
    <w:rsid w:val="004E0438"/>
    <w:rsid w:val="00511096"/>
    <w:rsid w:val="00532F60"/>
    <w:rsid w:val="00544012"/>
    <w:rsid w:val="0059114E"/>
    <w:rsid w:val="005A6AF5"/>
    <w:rsid w:val="005B58F4"/>
    <w:rsid w:val="00602CD9"/>
    <w:rsid w:val="00651077"/>
    <w:rsid w:val="006544F7"/>
    <w:rsid w:val="006574E4"/>
    <w:rsid w:val="00691A77"/>
    <w:rsid w:val="006C7F14"/>
    <w:rsid w:val="006D114E"/>
    <w:rsid w:val="006F5769"/>
    <w:rsid w:val="007553D1"/>
    <w:rsid w:val="007750E8"/>
    <w:rsid w:val="007B3FD6"/>
    <w:rsid w:val="007C32A6"/>
    <w:rsid w:val="0082450B"/>
    <w:rsid w:val="008B093F"/>
    <w:rsid w:val="0090303A"/>
    <w:rsid w:val="00921A27"/>
    <w:rsid w:val="00976AF0"/>
    <w:rsid w:val="00990197"/>
    <w:rsid w:val="009E0630"/>
    <w:rsid w:val="00A71D4C"/>
    <w:rsid w:val="00A81607"/>
    <w:rsid w:val="00AA2DDD"/>
    <w:rsid w:val="00AC3A06"/>
    <w:rsid w:val="00AD1BEB"/>
    <w:rsid w:val="00AD6E2B"/>
    <w:rsid w:val="00B55424"/>
    <w:rsid w:val="00B8124E"/>
    <w:rsid w:val="00BD50B4"/>
    <w:rsid w:val="00BE03FA"/>
    <w:rsid w:val="00BF3DE0"/>
    <w:rsid w:val="00C04E76"/>
    <w:rsid w:val="00C67FC4"/>
    <w:rsid w:val="00CC7166"/>
    <w:rsid w:val="00D03314"/>
    <w:rsid w:val="00D157AD"/>
    <w:rsid w:val="00D30A26"/>
    <w:rsid w:val="00D64624"/>
    <w:rsid w:val="00DA09BA"/>
    <w:rsid w:val="00E63F98"/>
    <w:rsid w:val="00E7787B"/>
    <w:rsid w:val="00EB2853"/>
    <w:rsid w:val="00EB7DDF"/>
    <w:rsid w:val="00EE116E"/>
    <w:rsid w:val="00EE640A"/>
    <w:rsid w:val="00F01963"/>
    <w:rsid w:val="00F534EB"/>
    <w:rsid w:val="00F824A5"/>
    <w:rsid w:val="00FA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6808"/>
  <w15:docId w15:val="{FFA1A1D0-8B5D-4B77-8922-38F515D7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Calibri" w:hAnsi="Tahoma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0A2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E0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67FC4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67FC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7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Kołakowska</dc:creator>
  <cp:lastModifiedBy>Paulina Niesterczuk</cp:lastModifiedBy>
  <cp:revision>6</cp:revision>
  <cp:lastPrinted>2026-08-12T08:09:00Z</cp:lastPrinted>
  <dcterms:created xsi:type="dcterms:W3CDTF">2025-10-09T11:27:00Z</dcterms:created>
  <dcterms:modified xsi:type="dcterms:W3CDTF">2026-08-20T09:22:00Z</dcterms:modified>
</cp:coreProperties>
</file>