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405235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405235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405235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405235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4052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405235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05504B36" w14:textId="77777777" w:rsidR="003B2873" w:rsidRPr="0098474B" w:rsidRDefault="003B2873" w:rsidP="00405235">
      <w:pPr>
        <w:spacing w:after="0" w:line="360" w:lineRule="auto"/>
        <w:rPr>
          <w:rFonts w:ascii="Times New Roman" w:hAnsi="Times New Roman" w:cs="Times New Roman"/>
          <w:sz w:val="10"/>
        </w:rPr>
      </w:pPr>
    </w:p>
    <w:p w14:paraId="1F8B85E8" w14:textId="4C705657" w:rsidR="00542804" w:rsidRDefault="003B2873" w:rsidP="0040523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nieograniczonego przetargu ustnego </w:t>
      </w:r>
      <w:r w:rsidR="00913B75">
        <w:rPr>
          <w:rFonts w:ascii="Times New Roman" w:hAnsi="Times New Roman" w:cs="Times New Roman"/>
          <w:sz w:val="24"/>
        </w:rPr>
        <w:br/>
      </w:r>
      <w:r w:rsidRPr="003B2873">
        <w:rPr>
          <w:rFonts w:ascii="Times New Roman" w:hAnsi="Times New Roman" w:cs="Times New Roman"/>
          <w:sz w:val="24"/>
        </w:rPr>
        <w:t xml:space="preserve">na najem lokali użytkowych, który odbył się </w:t>
      </w:r>
      <w:r w:rsidR="00EE16EA">
        <w:rPr>
          <w:rFonts w:ascii="Times New Roman" w:hAnsi="Times New Roman" w:cs="Times New Roman"/>
          <w:b/>
          <w:sz w:val="24"/>
        </w:rPr>
        <w:t>18</w:t>
      </w:r>
      <w:r w:rsidRPr="00913B75">
        <w:rPr>
          <w:rFonts w:ascii="Times New Roman" w:hAnsi="Times New Roman" w:cs="Times New Roman"/>
          <w:b/>
          <w:sz w:val="24"/>
        </w:rPr>
        <w:t xml:space="preserve"> </w:t>
      </w:r>
      <w:r w:rsidR="00EE16EA">
        <w:rPr>
          <w:rFonts w:ascii="Times New Roman" w:hAnsi="Times New Roman" w:cs="Times New Roman"/>
          <w:b/>
          <w:sz w:val="24"/>
        </w:rPr>
        <w:t>czerwca</w:t>
      </w:r>
      <w:r w:rsidRPr="00913B75">
        <w:rPr>
          <w:rFonts w:ascii="Times New Roman" w:hAnsi="Times New Roman" w:cs="Times New Roman"/>
          <w:b/>
          <w:sz w:val="24"/>
        </w:rPr>
        <w:t xml:space="preserve"> 2026 roku</w:t>
      </w:r>
      <w:r w:rsidR="0098474B"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Default="003B2873" w:rsidP="00405235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596"/>
        <w:gridCol w:w="2351"/>
        <w:gridCol w:w="1487"/>
        <w:gridCol w:w="1792"/>
        <w:gridCol w:w="950"/>
        <w:gridCol w:w="2464"/>
      </w:tblGrid>
      <w:tr w:rsidR="00913B75" w:rsidRPr="0084171A" w14:paraId="7E948731" w14:textId="77777777" w:rsidTr="00E8303C">
        <w:trPr>
          <w:trHeight w:val="1134"/>
        </w:trPr>
        <w:tc>
          <w:tcPr>
            <w:tcW w:w="596" w:type="dxa"/>
            <w:vAlign w:val="center"/>
          </w:tcPr>
          <w:p w14:paraId="7E8BF604" w14:textId="77777777" w:rsidR="00913B75" w:rsidRPr="0084171A" w:rsidRDefault="00913B75" w:rsidP="00405235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351" w:type="dxa"/>
            <w:vAlign w:val="center"/>
          </w:tcPr>
          <w:p w14:paraId="5A69FC60" w14:textId="77777777" w:rsidR="00913B75" w:rsidRPr="0084171A" w:rsidRDefault="00913B75" w:rsidP="00405235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487" w:type="dxa"/>
            <w:vAlign w:val="center"/>
          </w:tcPr>
          <w:p w14:paraId="2F03D1B5" w14:textId="77777777" w:rsidR="00913B75" w:rsidRPr="0084171A" w:rsidRDefault="00913B75" w:rsidP="00405235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792" w:type="dxa"/>
            <w:vAlign w:val="center"/>
          </w:tcPr>
          <w:p w14:paraId="4090D6A2" w14:textId="447D55A4" w:rsidR="00913B75" w:rsidRPr="0084171A" w:rsidRDefault="00913B75" w:rsidP="00405235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950" w:type="dxa"/>
            <w:vAlign w:val="center"/>
          </w:tcPr>
          <w:p w14:paraId="04753A60" w14:textId="6D02A928" w:rsidR="00913B75" w:rsidRDefault="00913B75" w:rsidP="00405235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(zł/m</w:t>
            </w:r>
            <w:r w:rsidRPr="00913B75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 netto</w:t>
            </w:r>
          </w:p>
        </w:tc>
        <w:tc>
          <w:tcPr>
            <w:tcW w:w="2464" w:type="dxa"/>
            <w:vAlign w:val="center"/>
          </w:tcPr>
          <w:p w14:paraId="3DF1C161" w14:textId="6FBB6DEE" w:rsidR="00913B75" w:rsidRPr="0084171A" w:rsidRDefault="00913B75" w:rsidP="00405235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E8303C" w:rsidRPr="0084171A" w14:paraId="46294C9A" w14:textId="77777777" w:rsidTr="00E8303C">
        <w:trPr>
          <w:trHeight w:val="1020"/>
        </w:trPr>
        <w:tc>
          <w:tcPr>
            <w:tcW w:w="596" w:type="dxa"/>
            <w:vAlign w:val="center"/>
          </w:tcPr>
          <w:p w14:paraId="231364A7" w14:textId="77777777" w:rsidR="00E8303C" w:rsidRPr="0084171A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51" w:type="dxa"/>
            <w:vAlign w:val="center"/>
          </w:tcPr>
          <w:p w14:paraId="205F4DE8" w14:textId="77777777" w:rsidR="00E8303C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I. </w:t>
            </w:r>
            <w:proofErr w:type="spellStart"/>
            <w:r>
              <w:rPr>
                <w:rFonts w:ascii="Times New Roman" w:hAnsi="Times New Roman" w:cs="Times New Roman"/>
              </w:rPr>
              <w:t>Malmeda</w:t>
            </w:r>
            <w:proofErr w:type="spellEnd"/>
            <w:r>
              <w:rPr>
                <w:rFonts w:ascii="Times New Roman" w:hAnsi="Times New Roman" w:cs="Times New Roman"/>
              </w:rPr>
              <w:t xml:space="preserve"> 17</w:t>
            </w:r>
          </w:p>
          <w:p w14:paraId="0CF3FF21" w14:textId="033C92B4" w:rsidR="00E8303C" w:rsidRPr="0084171A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lok. 1U (parter)*</w:t>
            </w:r>
          </w:p>
        </w:tc>
        <w:tc>
          <w:tcPr>
            <w:tcW w:w="1487" w:type="dxa"/>
            <w:vAlign w:val="center"/>
          </w:tcPr>
          <w:p w14:paraId="078F40FA" w14:textId="0CDFAFAC" w:rsidR="00E8303C" w:rsidRPr="0084171A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63,17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1DBC5BD6" w14:textId="37073693" w:rsidR="00E8303C" w:rsidRPr="0084171A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4C98C4C7" w14:textId="67AB7ABC" w:rsidR="00E8303C" w:rsidRDefault="00EE16EA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63,00</w:t>
            </w:r>
          </w:p>
        </w:tc>
        <w:tc>
          <w:tcPr>
            <w:tcW w:w="2464" w:type="dxa"/>
            <w:vAlign w:val="center"/>
          </w:tcPr>
          <w:p w14:paraId="4E0237F3" w14:textId="163C2935" w:rsidR="00E8303C" w:rsidRPr="0084171A" w:rsidRDefault="00EE16EA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działalność edukacyjna</w:t>
            </w:r>
          </w:p>
        </w:tc>
      </w:tr>
      <w:tr w:rsidR="00E8303C" w:rsidRPr="0084171A" w14:paraId="65AA5C60" w14:textId="77777777" w:rsidTr="00E8303C">
        <w:trPr>
          <w:trHeight w:val="1020"/>
        </w:trPr>
        <w:tc>
          <w:tcPr>
            <w:tcW w:w="596" w:type="dxa"/>
            <w:vAlign w:val="center"/>
          </w:tcPr>
          <w:p w14:paraId="396C9C4B" w14:textId="77777777" w:rsidR="00E8303C" w:rsidRPr="0084171A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51" w:type="dxa"/>
            <w:vAlign w:val="center"/>
          </w:tcPr>
          <w:p w14:paraId="2DAD4BAF" w14:textId="7D59FD87" w:rsidR="00E8303C" w:rsidRPr="0084171A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</w:t>
            </w:r>
            <w:r>
              <w:rPr>
                <w:rFonts w:ascii="Times New Roman" w:hAnsi="Times New Roman" w:cs="Times New Roman"/>
              </w:rPr>
              <w:t xml:space="preserve">Św. Rocha 13/15 </w:t>
            </w:r>
            <w:r>
              <w:rPr>
                <w:rFonts w:ascii="Times New Roman" w:hAnsi="Times New Roman" w:cs="Times New Roman"/>
              </w:rPr>
              <w:br/>
              <w:t>lok. 23 (parter)</w:t>
            </w:r>
          </w:p>
        </w:tc>
        <w:tc>
          <w:tcPr>
            <w:tcW w:w="1487" w:type="dxa"/>
            <w:vAlign w:val="center"/>
          </w:tcPr>
          <w:p w14:paraId="6C3D569B" w14:textId="0560BF5C" w:rsidR="00E8303C" w:rsidRPr="0084171A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40,26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2CB53D64" w14:textId="77777777" w:rsidR="00E8303C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083076F1" w14:textId="40010337" w:rsidR="00E8303C" w:rsidRPr="0084171A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79EDF0EE" w14:textId="290E8990" w:rsidR="00E8303C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6C892DAE" w14:textId="01E51F50" w:rsidR="00E8303C" w:rsidRPr="0084171A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8303C" w:rsidRPr="0084171A" w14:paraId="248C97AF" w14:textId="77777777" w:rsidTr="00E8303C">
        <w:trPr>
          <w:trHeight w:val="1191"/>
        </w:trPr>
        <w:tc>
          <w:tcPr>
            <w:tcW w:w="596" w:type="dxa"/>
            <w:vAlign w:val="center"/>
          </w:tcPr>
          <w:p w14:paraId="53A6CBEE" w14:textId="77777777" w:rsidR="00E8303C" w:rsidRPr="0084171A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51" w:type="dxa"/>
            <w:vAlign w:val="center"/>
          </w:tcPr>
          <w:p w14:paraId="304B8E34" w14:textId="77777777" w:rsidR="00E8303C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84171A">
              <w:rPr>
                <w:rFonts w:ascii="Times New Roman" w:hAnsi="Times New Roman" w:cs="Times New Roman"/>
              </w:rPr>
              <w:t xml:space="preserve">l. </w:t>
            </w:r>
            <w:r>
              <w:rPr>
                <w:rFonts w:ascii="Times New Roman" w:hAnsi="Times New Roman" w:cs="Times New Roman"/>
              </w:rPr>
              <w:t xml:space="preserve">Mieszka I 8C </w:t>
            </w:r>
          </w:p>
          <w:p w14:paraId="40EA495F" w14:textId="186D3309" w:rsidR="00E8303C" w:rsidRPr="0084171A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lok. 07 (piwnica)**</w:t>
            </w:r>
          </w:p>
        </w:tc>
        <w:tc>
          <w:tcPr>
            <w:tcW w:w="1487" w:type="dxa"/>
            <w:vAlign w:val="center"/>
          </w:tcPr>
          <w:p w14:paraId="770D882B" w14:textId="017922F5" w:rsidR="00E8303C" w:rsidRPr="0084171A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26,94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5D2DBE79" w14:textId="7CE0CCEE" w:rsidR="00E8303C" w:rsidRPr="0084171A" w:rsidRDefault="00E8303C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2BEBF3AD" w14:textId="576C2F89" w:rsidR="00E8303C" w:rsidRDefault="00EE16EA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10,50</w:t>
            </w:r>
          </w:p>
        </w:tc>
        <w:tc>
          <w:tcPr>
            <w:tcW w:w="2464" w:type="dxa"/>
            <w:vAlign w:val="center"/>
          </w:tcPr>
          <w:p w14:paraId="0FE6CE7F" w14:textId="2634558A" w:rsidR="00E8303C" w:rsidRPr="0084171A" w:rsidRDefault="00EE16EA" w:rsidP="00405235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magazyn</w:t>
            </w:r>
          </w:p>
        </w:tc>
      </w:tr>
    </w:tbl>
    <w:p w14:paraId="40019991" w14:textId="77777777" w:rsidR="00E8303C" w:rsidRDefault="00E8303C" w:rsidP="00405235">
      <w:pPr>
        <w:spacing w:line="30" w:lineRule="atLeast"/>
        <w:rPr>
          <w:rFonts w:ascii="Times New Roman" w:hAnsi="Times New Roman" w:cs="Times New Roman"/>
          <w:sz w:val="20"/>
          <w:szCs w:val="24"/>
        </w:rPr>
      </w:pPr>
      <w:bookmarkStart w:id="2" w:name="_GoBack"/>
      <w:bookmarkEnd w:id="2"/>
    </w:p>
    <w:p w14:paraId="481615C7" w14:textId="77777777" w:rsidR="00EE16EA" w:rsidRPr="00110B7F" w:rsidRDefault="00EE16EA" w:rsidP="00405235">
      <w:pPr>
        <w:spacing w:line="30" w:lineRule="atLeast"/>
        <w:rPr>
          <w:rFonts w:ascii="Times New Roman" w:hAnsi="Times New Roman" w:cs="Times New Roman"/>
          <w:sz w:val="20"/>
          <w:szCs w:val="24"/>
        </w:rPr>
      </w:pPr>
      <w:r w:rsidRPr="00110B7F">
        <w:rPr>
          <w:rFonts w:ascii="Times New Roman" w:hAnsi="Times New Roman" w:cs="Times New Roman"/>
          <w:sz w:val="20"/>
          <w:szCs w:val="24"/>
        </w:rPr>
        <w:t xml:space="preserve">* </w:t>
      </w:r>
      <w:r>
        <w:rPr>
          <w:rFonts w:ascii="Times New Roman" w:hAnsi="Times New Roman" w:cs="Times New Roman"/>
          <w:sz w:val="20"/>
          <w:szCs w:val="24"/>
        </w:rPr>
        <w:t>do lokalu przynależy piwnica o pow. 42,80 m</w:t>
      </w:r>
      <w:r w:rsidRPr="006B682C">
        <w:rPr>
          <w:rFonts w:ascii="Times New Roman" w:hAnsi="Times New Roman" w:cs="Times New Roman"/>
          <w:sz w:val="20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4"/>
        </w:rPr>
        <w:t>, płatna dodatkowo 2,68 zł/m</w:t>
      </w:r>
      <w:r w:rsidRPr="00117526">
        <w:rPr>
          <w:rFonts w:ascii="Times New Roman" w:hAnsi="Times New Roman" w:cs="Times New Roman"/>
          <w:sz w:val="20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4"/>
        </w:rPr>
        <w:t xml:space="preserve"> netto</w:t>
      </w:r>
      <w:r w:rsidRPr="00110B7F">
        <w:rPr>
          <w:rFonts w:ascii="Times New Roman" w:hAnsi="Times New Roman" w:cs="Times New Roman"/>
          <w:sz w:val="20"/>
          <w:szCs w:val="24"/>
        </w:rPr>
        <w:t xml:space="preserve"> </w:t>
      </w:r>
    </w:p>
    <w:p w14:paraId="124E4CC3" w14:textId="1CC64812" w:rsidR="00EE16EA" w:rsidRDefault="00EE16EA" w:rsidP="00405235">
      <w:pPr>
        <w:spacing w:line="30" w:lineRule="atLeast"/>
        <w:rPr>
          <w:rFonts w:ascii="Times New Roman" w:hAnsi="Times New Roman" w:cs="Times New Roman"/>
          <w:sz w:val="20"/>
          <w:szCs w:val="24"/>
        </w:rPr>
      </w:pPr>
      <w:r w:rsidRPr="00110B7F">
        <w:rPr>
          <w:rFonts w:ascii="Times New Roman" w:hAnsi="Times New Roman" w:cs="Times New Roman"/>
          <w:sz w:val="20"/>
          <w:szCs w:val="24"/>
        </w:rPr>
        <w:t xml:space="preserve">** budynek, w którym usytuowany jest lokal wykorzystywany jest na działalność związaną z ochroną zdrowia, toteż planowana działalność nie może powodować uciążliwości w funkcjonowaniu i korzystaniu </w:t>
      </w:r>
      <w:r w:rsidR="00405235">
        <w:rPr>
          <w:rFonts w:ascii="Times New Roman" w:hAnsi="Times New Roman" w:cs="Times New Roman"/>
          <w:sz w:val="20"/>
          <w:szCs w:val="24"/>
        </w:rPr>
        <w:br/>
      </w:r>
      <w:r w:rsidRPr="00110B7F">
        <w:rPr>
          <w:rFonts w:ascii="Times New Roman" w:hAnsi="Times New Roman" w:cs="Times New Roman"/>
          <w:sz w:val="20"/>
          <w:szCs w:val="24"/>
        </w:rPr>
        <w:t xml:space="preserve">z nieruchomości przez innych użytkowników </w:t>
      </w:r>
    </w:p>
    <w:p w14:paraId="7DC7A218" w14:textId="6EA25E77" w:rsidR="00405235" w:rsidRDefault="00405235" w:rsidP="00405235">
      <w:pPr>
        <w:spacing w:line="30" w:lineRule="atLeast"/>
        <w:rPr>
          <w:rFonts w:ascii="Times New Roman" w:hAnsi="Times New Roman" w:cs="Times New Roman"/>
          <w:sz w:val="20"/>
          <w:szCs w:val="24"/>
        </w:rPr>
      </w:pPr>
    </w:p>
    <w:p w14:paraId="660EDCDC" w14:textId="77777777" w:rsidR="00405235" w:rsidRPr="00110B7F" w:rsidRDefault="00405235" w:rsidP="00405235">
      <w:pPr>
        <w:spacing w:line="30" w:lineRule="atLeast"/>
        <w:rPr>
          <w:rFonts w:ascii="Times New Roman" w:hAnsi="Times New Roman" w:cs="Times New Roman"/>
          <w:sz w:val="20"/>
          <w:szCs w:val="24"/>
        </w:rPr>
      </w:pPr>
    </w:p>
    <w:p w14:paraId="42958E96" w14:textId="71614B13" w:rsidR="003B2873" w:rsidRDefault="00405235" w:rsidP="0040523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 up. DYREKTORA</w:t>
      </w:r>
    </w:p>
    <w:p w14:paraId="3C8A08D2" w14:textId="2E781A2F" w:rsidR="00405235" w:rsidRDefault="00405235" w:rsidP="0040523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Mgr Małgorzata Grażyna Woronko</w:t>
      </w:r>
    </w:p>
    <w:p w14:paraId="50915929" w14:textId="72F93F3D" w:rsidR="00405235" w:rsidRPr="003B2873" w:rsidRDefault="00405235" w:rsidP="0040523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Kierownik Działu Lokali Użytkowych </w:t>
      </w:r>
    </w:p>
    <w:sectPr w:rsidR="00405235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60ECA"/>
    <w:rsid w:val="000C6EA0"/>
    <w:rsid w:val="000C74D0"/>
    <w:rsid w:val="00104D0C"/>
    <w:rsid w:val="0014651B"/>
    <w:rsid w:val="00182AC5"/>
    <w:rsid w:val="00195EBE"/>
    <w:rsid w:val="001A7D97"/>
    <w:rsid w:val="001E209E"/>
    <w:rsid w:val="002B3663"/>
    <w:rsid w:val="002C325A"/>
    <w:rsid w:val="002D6696"/>
    <w:rsid w:val="003348DA"/>
    <w:rsid w:val="0036235C"/>
    <w:rsid w:val="003869AE"/>
    <w:rsid w:val="003B2873"/>
    <w:rsid w:val="00405235"/>
    <w:rsid w:val="00405AD9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732658"/>
    <w:rsid w:val="007A05F0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51FD1"/>
    <w:rsid w:val="00A5472E"/>
    <w:rsid w:val="00A82022"/>
    <w:rsid w:val="00A94BA6"/>
    <w:rsid w:val="00AC0A69"/>
    <w:rsid w:val="00AD42E9"/>
    <w:rsid w:val="00B4258B"/>
    <w:rsid w:val="00B82AB2"/>
    <w:rsid w:val="00C03DEE"/>
    <w:rsid w:val="00C6681C"/>
    <w:rsid w:val="00C71ADE"/>
    <w:rsid w:val="00CA5657"/>
    <w:rsid w:val="00CF2F8A"/>
    <w:rsid w:val="00D2725D"/>
    <w:rsid w:val="00D73C3C"/>
    <w:rsid w:val="00DA0E0D"/>
    <w:rsid w:val="00E8303C"/>
    <w:rsid w:val="00EE16EA"/>
    <w:rsid w:val="00F04CCE"/>
    <w:rsid w:val="00F1313F"/>
    <w:rsid w:val="00F32DED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Małgorzata Czemiel</cp:lastModifiedBy>
  <cp:revision>25</cp:revision>
  <cp:lastPrinted>2026-06-18T12:23:00Z</cp:lastPrinted>
  <dcterms:created xsi:type="dcterms:W3CDTF">2025-10-22T06:49:00Z</dcterms:created>
  <dcterms:modified xsi:type="dcterms:W3CDTF">2026-06-19T12:16:00Z</dcterms:modified>
</cp:coreProperties>
</file>