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E05C4" w14:textId="77777777" w:rsidR="00C03DEE" w:rsidRDefault="00C03DEE" w:rsidP="00095B57">
      <w:pPr>
        <w:pStyle w:val="Nagwek"/>
        <w:rPr>
          <w:noProof/>
        </w:rPr>
      </w:pPr>
      <w:bookmarkStart w:id="0" w:name="_Hlk212015289"/>
      <w:bookmarkStart w:id="1" w:name="_Hlk212015290"/>
      <w:r w:rsidRPr="00392C0B">
        <w:rPr>
          <w:noProof/>
          <w:lang w:eastAsia="pl-PL"/>
        </w:rPr>
        <w:drawing>
          <wp:inline distT="0" distB="0" distL="0" distR="0" wp14:anchorId="725E92AE" wp14:editId="312E0164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FEB53" w14:textId="77777777" w:rsidR="00C03DEE" w:rsidRPr="00E7461D" w:rsidRDefault="00C03DEE" w:rsidP="00095B57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>
        <w:rPr>
          <w:noProof/>
          <w:sz w:val="18"/>
          <w:szCs w:val="18"/>
        </w:rPr>
        <w:t xml:space="preserve"> J. Bema 89/1, 15-370 Białystok</w:t>
      </w:r>
    </w:p>
    <w:p w14:paraId="5D738EB1" w14:textId="77777777" w:rsidR="00C03DEE" w:rsidRDefault="00C03DEE" w:rsidP="00095B57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mail: zmk@zmk.bialystok.pl</w:t>
      </w:r>
    </w:p>
    <w:p w14:paraId="3535F757" w14:textId="77777777" w:rsidR="00C03DEE" w:rsidRDefault="00C03DEE" w:rsidP="00095B57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bookmarkEnd w:id="0"/>
    <w:bookmarkEnd w:id="1"/>
    <w:p w14:paraId="43C34204" w14:textId="77777777" w:rsidR="00542804" w:rsidRDefault="00542804" w:rsidP="00095B5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B9AE23B" w14:textId="22E1FC3C" w:rsidR="00F04CCE" w:rsidRDefault="003B2873" w:rsidP="00095B57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ZARZĄD MIENIA KOMUNALNEGO W </w:t>
      </w:r>
      <w:r w:rsidR="00913B75">
        <w:rPr>
          <w:rFonts w:ascii="Times New Roman" w:hAnsi="Times New Roman" w:cs="Times New Roman"/>
          <w:b/>
          <w:sz w:val="24"/>
        </w:rPr>
        <w:t>BIAŁYMSTOKU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14:paraId="05504B36" w14:textId="77777777" w:rsidR="003B2873" w:rsidRPr="0098474B" w:rsidRDefault="003B2873" w:rsidP="00095B57">
      <w:pPr>
        <w:spacing w:after="0" w:line="360" w:lineRule="auto"/>
        <w:rPr>
          <w:rFonts w:ascii="Times New Roman" w:hAnsi="Times New Roman" w:cs="Times New Roman"/>
          <w:sz w:val="10"/>
        </w:rPr>
      </w:pPr>
    </w:p>
    <w:p w14:paraId="1F8B85E8" w14:textId="20623107" w:rsidR="00542804" w:rsidRDefault="003B2873" w:rsidP="00095B5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B2873">
        <w:rPr>
          <w:rFonts w:ascii="Times New Roman" w:hAnsi="Times New Roman" w:cs="Times New Roman"/>
          <w:sz w:val="24"/>
        </w:rPr>
        <w:t xml:space="preserve">Ogłasza wyniki publicznego nieograniczonego przetargu ustnego na najem </w:t>
      </w:r>
      <w:r w:rsidR="007B0439">
        <w:rPr>
          <w:rFonts w:ascii="Times New Roman" w:hAnsi="Times New Roman" w:cs="Times New Roman"/>
          <w:sz w:val="24"/>
        </w:rPr>
        <w:br/>
        <w:t>części korytarza z przeznaczeniem na ustawienie automatu do samoobsługowej sprzedaży napojów i przekąsek</w:t>
      </w:r>
      <w:r w:rsidRPr="003B2873">
        <w:rPr>
          <w:rFonts w:ascii="Times New Roman" w:hAnsi="Times New Roman" w:cs="Times New Roman"/>
          <w:sz w:val="24"/>
        </w:rPr>
        <w:t xml:space="preserve">, który odbył się </w:t>
      </w:r>
      <w:r w:rsidR="00F56123">
        <w:rPr>
          <w:rFonts w:ascii="Times New Roman" w:hAnsi="Times New Roman" w:cs="Times New Roman"/>
          <w:b/>
          <w:sz w:val="24"/>
        </w:rPr>
        <w:t xml:space="preserve">25 września </w:t>
      </w:r>
      <w:r w:rsidRPr="00913B75">
        <w:rPr>
          <w:rFonts w:ascii="Times New Roman" w:hAnsi="Times New Roman" w:cs="Times New Roman"/>
          <w:b/>
          <w:sz w:val="24"/>
        </w:rPr>
        <w:t>2026 roku</w:t>
      </w:r>
      <w:r w:rsidR="0098474B">
        <w:rPr>
          <w:rFonts w:ascii="Times New Roman" w:hAnsi="Times New Roman" w:cs="Times New Roman"/>
          <w:sz w:val="24"/>
        </w:rPr>
        <w:t>.</w:t>
      </w:r>
    </w:p>
    <w:p w14:paraId="1C3A71AA" w14:textId="0927452D" w:rsidR="003B2873" w:rsidRDefault="003B2873" w:rsidP="00095B57">
      <w:pPr>
        <w:spacing w:after="0" w:line="36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612"/>
        <w:gridCol w:w="2644"/>
        <w:gridCol w:w="2409"/>
        <w:gridCol w:w="1843"/>
        <w:gridCol w:w="1559"/>
      </w:tblGrid>
      <w:tr w:rsidR="007B0439" w:rsidRPr="0084171A" w14:paraId="7E948731" w14:textId="77777777" w:rsidTr="00F56123">
        <w:trPr>
          <w:trHeight w:val="1134"/>
        </w:trPr>
        <w:tc>
          <w:tcPr>
            <w:tcW w:w="612" w:type="dxa"/>
            <w:vAlign w:val="center"/>
          </w:tcPr>
          <w:p w14:paraId="7E8BF604" w14:textId="77777777" w:rsidR="007B0439" w:rsidRPr="0084171A" w:rsidRDefault="007B0439" w:rsidP="00095B57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2644" w:type="dxa"/>
            <w:vAlign w:val="center"/>
          </w:tcPr>
          <w:p w14:paraId="5A69FC60" w14:textId="4BF3FEA7" w:rsidR="007B0439" w:rsidRPr="0084171A" w:rsidRDefault="007B0439" w:rsidP="00095B57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 xml:space="preserve">Adres </w:t>
            </w:r>
            <w:r>
              <w:rPr>
                <w:rFonts w:ascii="Times New Roman" w:hAnsi="Times New Roman" w:cs="Times New Roman"/>
                <w:b/>
              </w:rPr>
              <w:t>budynku</w:t>
            </w:r>
          </w:p>
        </w:tc>
        <w:tc>
          <w:tcPr>
            <w:tcW w:w="2409" w:type="dxa"/>
            <w:vAlign w:val="center"/>
          </w:tcPr>
          <w:p w14:paraId="4090D6A2" w14:textId="447D55A4" w:rsidR="007B0439" w:rsidRPr="0084171A" w:rsidRDefault="007B0439" w:rsidP="00095B57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Wynik</w:t>
            </w:r>
          </w:p>
        </w:tc>
        <w:tc>
          <w:tcPr>
            <w:tcW w:w="1843" w:type="dxa"/>
            <w:vAlign w:val="center"/>
          </w:tcPr>
          <w:p w14:paraId="04753A60" w14:textId="7C03360A" w:rsidR="007B0439" w:rsidRDefault="007B0439" w:rsidP="00095B57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Stawka czynszu (zł/ 1 automat) netto</w:t>
            </w:r>
          </w:p>
        </w:tc>
        <w:tc>
          <w:tcPr>
            <w:tcW w:w="1559" w:type="dxa"/>
            <w:vAlign w:val="center"/>
          </w:tcPr>
          <w:p w14:paraId="3DF1C161" w14:textId="6FBB6DEE" w:rsidR="007B0439" w:rsidRPr="0084171A" w:rsidRDefault="007B0439" w:rsidP="00095B57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Działalność </w:t>
            </w:r>
          </w:p>
        </w:tc>
      </w:tr>
      <w:tr w:rsidR="00F56123" w:rsidRPr="0084171A" w14:paraId="46294C9A" w14:textId="77777777" w:rsidTr="00F56123">
        <w:trPr>
          <w:trHeight w:val="850"/>
        </w:trPr>
        <w:tc>
          <w:tcPr>
            <w:tcW w:w="612" w:type="dxa"/>
            <w:vAlign w:val="center"/>
          </w:tcPr>
          <w:p w14:paraId="231364A7" w14:textId="77777777" w:rsidR="00F56123" w:rsidRPr="0084171A" w:rsidRDefault="00F56123" w:rsidP="00095B57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44" w:type="dxa"/>
            <w:vAlign w:val="center"/>
          </w:tcPr>
          <w:p w14:paraId="3A867487" w14:textId="77777777" w:rsidR="00F56123" w:rsidRPr="0050676F" w:rsidRDefault="00F56123" w:rsidP="00095B57">
            <w:pPr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 xml:space="preserve">ul. </w:t>
            </w:r>
            <w:r>
              <w:rPr>
                <w:rFonts w:ascii="Times New Roman" w:hAnsi="Times New Roman" w:cs="Times New Roman"/>
              </w:rPr>
              <w:t>Węglowa 7 BOWSW</w:t>
            </w:r>
          </w:p>
          <w:p w14:paraId="0CF3FF21" w14:textId="53313BBA" w:rsidR="00F56123" w:rsidRPr="0084171A" w:rsidRDefault="00F56123" w:rsidP="00095B57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>część korytarza</w:t>
            </w:r>
          </w:p>
        </w:tc>
        <w:tc>
          <w:tcPr>
            <w:tcW w:w="2409" w:type="dxa"/>
            <w:vAlign w:val="center"/>
          </w:tcPr>
          <w:p w14:paraId="1DBC5BD6" w14:textId="49072041" w:rsidR="00F56123" w:rsidRPr="0084171A" w:rsidRDefault="00F56123" w:rsidP="00095B5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pozytywny</w:t>
            </w:r>
          </w:p>
        </w:tc>
        <w:tc>
          <w:tcPr>
            <w:tcW w:w="1843" w:type="dxa"/>
            <w:vAlign w:val="center"/>
          </w:tcPr>
          <w:p w14:paraId="4C98C4C7" w14:textId="56B8E626" w:rsidR="00F56123" w:rsidRDefault="001341F9" w:rsidP="00095B5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401,00</w:t>
            </w:r>
          </w:p>
        </w:tc>
        <w:tc>
          <w:tcPr>
            <w:tcW w:w="1559" w:type="dxa"/>
            <w:vAlign w:val="center"/>
          </w:tcPr>
          <w:p w14:paraId="4E0237F3" w14:textId="73AAB730" w:rsidR="00F56123" w:rsidRPr="0084171A" w:rsidRDefault="00F56123" w:rsidP="00095B5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handel</w:t>
            </w:r>
          </w:p>
        </w:tc>
      </w:tr>
      <w:tr w:rsidR="00F56123" w:rsidRPr="0084171A" w14:paraId="65AA5C60" w14:textId="77777777" w:rsidTr="00F56123">
        <w:trPr>
          <w:trHeight w:val="850"/>
        </w:trPr>
        <w:tc>
          <w:tcPr>
            <w:tcW w:w="612" w:type="dxa"/>
            <w:vAlign w:val="center"/>
          </w:tcPr>
          <w:p w14:paraId="396C9C4B" w14:textId="77777777" w:rsidR="00F56123" w:rsidRPr="0084171A" w:rsidRDefault="00F56123" w:rsidP="00095B57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44" w:type="dxa"/>
            <w:vAlign w:val="center"/>
          </w:tcPr>
          <w:p w14:paraId="22CD42DC" w14:textId="77777777" w:rsidR="00F56123" w:rsidRPr="0050676F" w:rsidRDefault="00F56123" w:rsidP="00095B57">
            <w:pPr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 xml:space="preserve">ul. </w:t>
            </w:r>
            <w:r>
              <w:rPr>
                <w:rFonts w:ascii="Times New Roman" w:hAnsi="Times New Roman" w:cs="Times New Roman"/>
              </w:rPr>
              <w:t>H. Sienkiewicza 53</w:t>
            </w:r>
            <w:r w:rsidRPr="0050676F">
              <w:rPr>
                <w:rFonts w:ascii="Times New Roman" w:hAnsi="Times New Roman" w:cs="Times New Roman"/>
              </w:rPr>
              <w:t xml:space="preserve"> </w:t>
            </w:r>
          </w:p>
          <w:p w14:paraId="2DAD4BAF" w14:textId="378AC82A" w:rsidR="00F56123" w:rsidRPr="0084171A" w:rsidRDefault="00F56123" w:rsidP="00095B57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>część korytarza</w:t>
            </w:r>
          </w:p>
        </w:tc>
        <w:tc>
          <w:tcPr>
            <w:tcW w:w="2409" w:type="dxa"/>
            <w:vAlign w:val="center"/>
          </w:tcPr>
          <w:p w14:paraId="083076F1" w14:textId="6DE417AF" w:rsidR="00F56123" w:rsidRPr="0084171A" w:rsidRDefault="00F56123" w:rsidP="00095B5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negatywny z powodu braku zainteresowanych</w:t>
            </w:r>
          </w:p>
        </w:tc>
        <w:tc>
          <w:tcPr>
            <w:tcW w:w="1843" w:type="dxa"/>
            <w:vAlign w:val="center"/>
          </w:tcPr>
          <w:p w14:paraId="79EDF0EE" w14:textId="401574AF" w:rsidR="00F56123" w:rsidRDefault="00F56123" w:rsidP="00095B5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vAlign w:val="center"/>
          </w:tcPr>
          <w:p w14:paraId="6C892DAE" w14:textId="122A431B" w:rsidR="00F56123" w:rsidRPr="0084171A" w:rsidRDefault="00F56123" w:rsidP="00095B5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56123" w:rsidRPr="0084171A" w14:paraId="248C97AF" w14:textId="77777777" w:rsidTr="00F56123">
        <w:trPr>
          <w:trHeight w:val="850"/>
        </w:trPr>
        <w:tc>
          <w:tcPr>
            <w:tcW w:w="612" w:type="dxa"/>
            <w:vAlign w:val="center"/>
          </w:tcPr>
          <w:p w14:paraId="53A6CBEE" w14:textId="77777777" w:rsidR="00F56123" w:rsidRPr="0084171A" w:rsidRDefault="00F56123" w:rsidP="00095B57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44" w:type="dxa"/>
            <w:vAlign w:val="center"/>
          </w:tcPr>
          <w:p w14:paraId="622DCFB8" w14:textId="77777777" w:rsidR="00F56123" w:rsidRDefault="00F56123" w:rsidP="00095B5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gen. J. Bema 2 </w:t>
            </w:r>
          </w:p>
          <w:p w14:paraId="40EA495F" w14:textId="1286A53B" w:rsidR="00F56123" w:rsidRPr="0084171A" w:rsidRDefault="00F56123" w:rsidP="00095B5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część korytarza</w:t>
            </w:r>
          </w:p>
        </w:tc>
        <w:tc>
          <w:tcPr>
            <w:tcW w:w="2409" w:type="dxa"/>
            <w:vAlign w:val="center"/>
          </w:tcPr>
          <w:p w14:paraId="5D2DBE79" w14:textId="4DED252E" w:rsidR="00F56123" w:rsidRPr="0084171A" w:rsidRDefault="00F56123" w:rsidP="00095B5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pozytywny</w:t>
            </w:r>
          </w:p>
        </w:tc>
        <w:tc>
          <w:tcPr>
            <w:tcW w:w="1843" w:type="dxa"/>
            <w:vAlign w:val="center"/>
          </w:tcPr>
          <w:p w14:paraId="2BEBF3AD" w14:textId="5AF3502B" w:rsidR="00F56123" w:rsidRDefault="001341F9" w:rsidP="00095B5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401,00</w:t>
            </w:r>
          </w:p>
        </w:tc>
        <w:tc>
          <w:tcPr>
            <w:tcW w:w="1559" w:type="dxa"/>
            <w:vAlign w:val="center"/>
          </w:tcPr>
          <w:p w14:paraId="0FE6CE7F" w14:textId="1F4368CF" w:rsidR="00F56123" w:rsidRPr="0084171A" w:rsidRDefault="00F56123" w:rsidP="00095B57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handel</w:t>
            </w:r>
          </w:p>
        </w:tc>
      </w:tr>
    </w:tbl>
    <w:p w14:paraId="42958E96" w14:textId="29F2B383" w:rsidR="003B2873" w:rsidRDefault="003B2873" w:rsidP="003B287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5EDD832D" w14:textId="72FE4656" w:rsidR="00095B57" w:rsidRDefault="00095B57" w:rsidP="003B287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bookmarkStart w:id="2" w:name="_GoBack"/>
      <w:bookmarkEnd w:id="2"/>
    </w:p>
    <w:p w14:paraId="1FDD4E26" w14:textId="0726C4B7" w:rsidR="00095B57" w:rsidRDefault="00095B57" w:rsidP="00095B5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 up. DYREKTORA </w:t>
      </w:r>
    </w:p>
    <w:p w14:paraId="75554D6F" w14:textId="11614BA4" w:rsidR="00095B57" w:rsidRDefault="00095B57" w:rsidP="00095B5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mgr Małgorzata Grażyna Woronko </w:t>
      </w:r>
    </w:p>
    <w:p w14:paraId="1233A27C" w14:textId="55CBBC77" w:rsidR="00095B57" w:rsidRPr="003B2873" w:rsidRDefault="00095B57" w:rsidP="00095B5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Kierownik Działu Lokali Użytkowych </w:t>
      </w:r>
    </w:p>
    <w:sectPr w:rsidR="00095B57" w:rsidRPr="003B2873" w:rsidSect="000C74D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D216B"/>
    <w:multiLevelType w:val="hybridMultilevel"/>
    <w:tmpl w:val="5B6A4C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2260"/>
    <w:multiLevelType w:val="hybridMultilevel"/>
    <w:tmpl w:val="03F63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63DE9"/>
    <w:multiLevelType w:val="hybridMultilevel"/>
    <w:tmpl w:val="B36E2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95B57"/>
    <w:rsid w:val="000C74D0"/>
    <w:rsid w:val="00104D0C"/>
    <w:rsid w:val="001341F9"/>
    <w:rsid w:val="0014651B"/>
    <w:rsid w:val="00182AC5"/>
    <w:rsid w:val="00195EBE"/>
    <w:rsid w:val="001A7D97"/>
    <w:rsid w:val="001E209E"/>
    <w:rsid w:val="002B3663"/>
    <w:rsid w:val="002C325A"/>
    <w:rsid w:val="002D6696"/>
    <w:rsid w:val="003348DA"/>
    <w:rsid w:val="0036235C"/>
    <w:rsid w:val="003869AE"/>
    <w:rsid w:val="003B2873"/>
    <w:rsid w:val="00405AD9"/>
    <w:rsid w:val="004A06D0"/>
    <w:rsid w:val="004A1E92"/>
    <w:rsid w:val="004B77CA"/>
    <w:rsid w:val="0050124D"/>
    <w:rsid w:val="00525C91"/>
    <w:rsid w:val="00542804"/>
    <w:rsid w:val="00550301"/>
    <w:rsid w:val="00552F92"/>
    <w:rsid w:val="005B1C8B"/>
    <w:rsid w:val="00613458"/>
    <w:rsid w:val="00652C00"/>
    <w:rsid w:val="00732658"/>
    <w:rsid w:val="007A05F0"/>
    <w:rsid w:val="007B0439"/>
    <w:rsid w:val="007D69ED"/>
    <w:rsid w:val="00826349"/>
    <w:rsid w:val="008621EA"/>
    <w:rsid w:val="008634A9"/>
    <w:rsid w:val="00863E90"/>
    <w:rsid w:val="00913B75"/>
    <w:rsid w:val="00922713"/>
    <w:rsid w:val="00953E62"/>
    <w:rsid w:val="009575A4"/>
    <w:rsid w:val="009658AB"/>
    <w:rsid w:val="0098474B"/>
    <w:rsid w:val="00A10F45"/>
    <w:rsid w:val="00A51FD1"/>
    <w:rsid w:val="00A5472E"/>
    <w:rsid w:val="00A82022"/>
    <w:rsid w:val="00A94BA6"/>
    <w:rsid w:val="00AC0A69"/>
    <w:rsid w:val="00AD42E9"/>
    <w:rsid w:val="00B4258B"/>
    <w:rsid w:val="00B82AB2"/>
    <w:rsid w:val="00C03DEE"/>
    <w:rsid w:val="00C6681C"/>
    <w:rsid w:val="00C71ADE"/>
    <w:rsid w:val="00CA5657"/>
    <w:rsid w:val="00CF2F8A"/>
    <w:rsid w:val="00D2725D"/>
    <w:rsid w:val="00D73C3C"/>
    <w:rsid w:val="00DA0E0D"/>
    <w:rsid w:val="00F04CCE"/>
    <w:rsid w:val="00F1313F"/>
    <w:rsid w:val="00F56123"/>
    <w:rsid w:val="00FC3840"/>
    <w:rsid w:val="00FD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C3DEA427-7746-4844-BBC9-E27E7D5D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95EBE"/>
    <w:pPr>
      <w:ind w:left="720"/>
      <w:contextualSpacing/>
    </w:pPr>
  </w:style>
  <w:style w:type="table" w:styleId="Tabela-Siatka">
    <w:name w:val="Table Grid"/>
    <w:basedOn w:val="Standardowy"/>
    <w:uiPriority w:val="39"/>
    <w:rsid w:val="00542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1</Pages>
  <Words>104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Małgorzata Czemiel</cp:lastModifiedBy>
  <cp:revision>25</cp:revision>
  <cp:lastPrinted>2026-09-25T12:55:00Z</cp:lastPrinted>
  <dcterms:created xsi:type="dcterms:W3CDTF">2025-10-22T06:49:00Z</dcterms:created>
  <dcterms:modified xsi:type="dcterms:W3CDTF">2026-09-25T12:57:00Z</dcterms:modified>
</cp:coreProperties>
</file>